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60F" w14:textId="77777777" w:rsidR="00207266" w:rsidRDefault="00207266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14:paraId="2A1834E3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</w:rPr>
      </w:pPr>
    </w:p>
    <w:p w14:paraId="7DB1B078" w14:textId="3CD40A3A" w:rsidR="00207266" w:rsidRDefault="00184458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 nr </w:t>
      </w:r>
      <w:r w:rsidR="00913AA3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3B954024" w14:textId="77777777" w:rsidR="00207266" w:rsidRDefault="00207266" w:rsidP="008E51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A66DD" w14:textId="77777777" w:rsidR="00207266" w:rsidRDefault="0018445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AD9188E" w14:textId="77777777" w:rsidR="00207266" w:rsidRDefault="00184458">
      <w:pPr>
        <w:spacing w:after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558FEB7B" w14:textId="77777777" w:rsidR="00207266" w:rsidRDefault="00184458">
      <w:pPr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0D49BD1B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Wykonawca:</w:t>
      </w:r>
    </w:p>
    <w:p w14:paraId="60E86C1B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F882398" w14:textId="77777777" w:rsidR="00207266" w:rsidRDefault="00184458">
      <w:pPr>
        <w:spacing w:after="0" w:line="360" w:lineRule="auto"/>
        <w:ind w:right="43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adres, w zależności od podmiotu: NIP/PESEL, KRS/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34CA6B9D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48F475E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17B1B91E" w14:textId="77777777" w:rsidR="00207266" w:rsidRDefault="00184458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181770D1" w14:textId="77777777" w:rsidR="00207266" w:rsidRDefault="0020726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564FCF40" w14:textId="77777777" w:rsidR="00207266" w:rsidRDefault="0018445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Wykonawcy </w:t>
      </w:r>
    </w:p>
    <w:p w14:paraId="4ECEB579" w14:textId="77777777" w:rsidR="00207266" w:rsidRDefault="00184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składane na podstawie art. 125 ust. 1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ustawy z dnia 11 września 2019r. Prawo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zam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wień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publicznych</w:t>
      </w:r>
      <w:r>
        <w:rPr>
          <w:rFonts w:ascii="Times New Roman" w:hAnsi="Times New Roman"/>
          <w:b/>
          <w:bCs/>
          <w:sz w:val="20"/>
          <w:szCs w:val="20"/>
        </w:rPr>
        <w:t xml:space="preserve"> (dalej jako: ustawa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6B14BA05" w14:textId="77777777" w:rsidR="00207266" w:rsidRDefault="00207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315492" w14:textId="77777777" w:rsidR="00207266" w:rsidRDefault="0018445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DOTYCZ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ĄCE SPEŁ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NIANIA WARUNK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 UDZIAŁU W POSTĘ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 xml:space="preserve">POWANIU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I BRAKU PODSTAW DO WYKLUCZENIA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</w:p>
    <w:p w14:paraId="2086172B" w14:textId="77777777" w:rsidR="00207266" w:rsidRDefault="001844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potrzeby postępowania o udzielenie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sz w:val="20"/>
          <w:szCs w:val="20"/>
        </w:rPr>
        <w:t xml:space="preserve"> publicznego </w:t>
      </w:r>
      <w:r>
        <w:rPr>
          <w:rFonts w:ascii="Times New Roman" w:hAnsi="Times New Roman"/>
          <w:b/>
          <w:bCs/>
          <w:sz w:val="20"/>
          <w:szCs w:val="20"/>
        </w:rPr>
        <w:t xml:space="preserve">……………………….. </w:t>
      </w:r>
      <w:r>
        <w:rPr>
          <w:rFonts w:ascii="Times New Roman" w:hAnsi="Times New Roman"/>
          <w:sz w:val="20"/>
          <w:szCs w:val="20"/>
        </w:rPr>
        <w:t>nr referencyjny postępowania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…………….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prowadzonego przez ……………………………………………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oświadczam, co następuje:</w:t>
      </w:r>
    </w:p>
    <w:p w14:paraId="533393F4" w14:textId="77777777" w:rsidR="00207266" w:rsidRDefault="00207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BFCE7B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INFORMACJA DOTYCZ</w:t>
      </w:r>
      <w:r>
        <w:rPr>
          <w:rFonts w:ascii="Times New Roman" w:hAnsi="Times New Roman"/>
          <w:b/>
          <w:bCs/>
          <w:sz w:val="20"/>
          <w:szCs w:val="20"/>
        </w:rPr>
        <w:t>ĄCA WYKONAWCY:</w:t>
      </w:r>
    </w:p>
    <w:p w14:paraId="65613287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49F8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</w:t>
      </w:r>
      <w:r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>
        <w:rPr>
          <w:rFonts w:ascii="Times New Roman" w:hAnsi="Times New Roman"/>
          <w:sz w:val="20"/>
          <w:szCs w:val="20"/>
        </w:rPr>
        <w:t>łniam</w:t>
      </w:r>
      <w:proofErr w:type="spellEnd"/>
      <w:r>
        <w:rPr>
          <w:rFonts w:ascii="Times New Roman" w:hAnsi="Times New Roman"/>
          <w:sz w:val="20"/>
          <w:szCs w:val="20"/>
        </w:rPr>
        <w:t xml:space="preserve"> warunki udziału w postępowaniu określone przez Zamawiającego w Ogłoszeniu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>
        <w:rPr>
          <w:rFonts w:ascii="Times New Roman" w:hAnsi="Times New Roman"/>
          <w:sz w:val="20"/>
          <w:szCs w:val="20"/>
        </w:rPr>
        <w:t>Warunk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0A0EA2A3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E81FE23" w14:textId="256A21CC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szczególnych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rozwiązaniach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>
        <w:rPr>
          <w:rFonts w:ascii="Times New Roman" w:hAnsi="Times New Roman"/>
          <w:sz w:val="20"/>
          <w:szCs w:val="20"/>
        </w:rPr>
        <w:t>sł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ących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bezpieczeństwa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 </w:t>
      </w:r>
      <w:r w:rsidR="008E51FE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E51FE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E51FE" w:rsidRPr="008E51FE">
        <w:rPr>
          <w:rFonts w:ascii="Times New Roman" w:hAnsi="Times New Roman" w:cs="Times New Roman"/>
          <w:sz w:val="20"/>
          <w:szCs w:val="20"/>
        </w:rPr>
        <w:t>. Dz. U. z 2023 r., poz. 129 ze zm.).</w:t>
      </w:r>
    </w:p>
    <w:p w14:paraId="0BFF6407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D15D1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AD263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BD5E32E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77790C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9E3DAA2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5476F77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(podać mającą zastosowanie podstawę 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spośr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d wymienionych w art. 108  ust. 1 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podjąłem następujące środki naprawcze: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08BF064" w14:textId="50E1FEDE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7 ust. 1 pkt ……………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szczególnych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rozwiązaniach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>
        <w:rPr>
          <w:rFonts w:ascii="Times New Roman" w:hAnsi="Times New Roman"/>
          <w:sz w:val="20"/>
          <w:szCs w:val="20"/>
        </w:rPr>
        <w:t>sł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ących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bezpieczeństwa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</w:t>
      </w:r>
      <w:r w:rsidR="008E51FE">
        <w:rPr>
          <w:rFonts w:ascii="Times New Roman" w:hAnsi="Times New Roman"/>
          <w:sz w:val="20"/>
          <w:szCs w:val="20"/>
        </w:rPr>
        <w:t xml:space="preserve"> </w:t>
      </w:r>
      <w:r w:rsidR="008E51FE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E51FE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E51FE" w:rsidRPr="008E51FE">
        <w:rPr>
          <w:rFonts w:ascii="Times New Roman" w:hAnsi="Times New Roman" w:cs="Times New Roman"/>
          <w:sz w:val="20"/>
          <w:szCs w:val="20"/>
        </w:rPr>
        <w:t>. Dz. U. z 2023 r., poz. 129 ze zm.)</w:t>
      </w:r>
      <w:r w:rsidR="008E51FE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 xml:space="preserve">podać mającą zastosowanie podstawę 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spośr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d wymienionych w art. 7  ust. 1  ustawy sankcyjnej).</w:t>
      </w:r>
    </w:p>
    <w:p w14:paraId="6391DCBB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Oświadczamy, iż w przypadku możliwości uzyskania przez Zamawiającego za pomocą bezpłatnych i </w:t>
      </w:r>
      <w:proofErr w:type="spellStart"/>
      <w:r>
        <w:rPr>
          <w:rFonts w:ascii="Times New Roman" w:hAnsi="Times New Roman"/>
          <w:sz w:val="20"/>
          <w:szCs w:val="20"/>
        </w:rPr>
        <w:t>og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lnodostępnych</w:t>
      </w:r>
      <w:proofErr w:type="spellEnd"/>
      <w:r>
        <w:rPr>
          <w:rFonts w:ascii="Times New Roman" w:hAnsi="Times New Roman"/>
          <w:sz w:val="20"/>
          <w:szCs w:val="20"/>
        </w:rPr>
        <w:t xml:space="preserve"> baz danych,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i oświadczeń </w:t>
      </w:r>
      <w:r>
        <w:rPr>
          <w:rFonts w:ascii="Times New Roman" w:hAnsi="Times New Roman"/>
          <w:i/>
          <w:iCs/>
          <w:sz w:val="20"/>
          <w:szCs w:val="20"/>
        </w:rPr>
        <w:t xml:space="preserve">zgodnie z art. 274 ust. 4 ustawy Prawo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zam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wień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publicznych oraz z §13 ust. 2 Rozporządzenia Ministra Rozwoju, Pracy  i Technologii z dnia 23 grudnia 2020r.w sprawie podmiotowych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środk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w dowodowych oraz innych dokument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w  lub oświadczeń, jakich może żądać zamawiający od wykonawcy </w:t>
      </w:r>
      <w:r>
        <w:rPr>
          <w:rFonts w:ascii="Times New Roman" w:hAnsi="Times New Roman"/>
          <w:sz w:val="20"/>
          <w:szCs w:val="20"/>
        </w:rPr>
        <w:t xml:space="preserve">(w </w:t>
      </w:r>
      <w:proofErr w:type="spellStart"/>
      <w:r>
        <w:rPr>
          <w:rFonts w:ascii="Times New Roman" w:hAnsi="Times New Roman"/>
          <w:sz w:val="20"/>
          <w:szCs w:val="20"/>
        </w:rPr>
        <w:t>szczeg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lności</w:t>
      </w:r>
      <w:proofErr w:type="spellEnd"/>
      <w:r>
        <w:rPr>
          <w:rFonts w:ascii="Times New Roman" w:hAnsi="Times New Roman"/>
          <w:sz w:val="20"/>
          <w:szCs w:val="20"/>
        </w:rPr>
        <w:t xml:space="preserve"> rejestry publiczne – KRS, CEIDG), wskazujemy niezbędne dane do uzyskania tych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w.</w:t>
      </w:r>
    </w:p>
    <w:p w14:paraId="6DCDD8C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Wykonawcy:</w:t>
      </w:r>
    </w:p>
    <w:p w14:paraId="0D03661A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de-DE"/>
        </w:rPr>
        <w:t>Numer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KRS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14:paraId="5670B24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NIP………………………………………..</w:t>
      </w:r>
    </w:p>
    <w:p w14:paraId="3C7569C0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REGON</w:t>
      </w: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7F66B78C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29C7D08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</w:t>
      </w:r>
      <w:r w:rsidRPr="00121126">
        <w:rPr>
          <w:rFonts w:ascii="Times New Roman" w:hAnsi="Times New Roman"/>
          <w:b/>
          <w:bCs/>
          <w:sz w:val="20"/>
          <w:szCs w:val="20"/>
        </w:rPr>
        <w:t>WIADCZENIE DOTYCZ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CE PODANYCH INFORMACJI:</w:t>
      </w:r>
    </w:p>
    <w:p w14:paraId="68756974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B8744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1612CC6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FF5F28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6AF22FFC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6827D3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EC2B07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</w:rPr>
        <w:t>UWAGA</w:t>
      </w:r>
    </w:p>
    <w:p w14:paraId="313BA514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273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, oświadczenie to Wykonawca dołącza do oferty w odpowiedzi na ogłoszenie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838BB91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</w:t>
      </w:r>
      <w:proofErr w:type="spellStart"/>
      <w:r>
        <w:rPr>
          <w:rFonts w:ascii="Times New Roman" w:hAnsi="Times New Roman"/>
          <w:sz w:val="20"/>
          <w:szCs w:val="20"/>
        </w:rPr>
        <w:t>Wykonawc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wsp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lnie ubiegających się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wienie</w:t>
      </w:r>
      <w:proofErr w:type="spellEnd"/>
      <w:r>
        <w:rPr>
          <w:rFonts w:ascii="Times New Roman" w:hAnsi="Times New Roman"/>
          <w:sz w:val="20"/>
          <w:szCs w:val="20"/>
        </w:rPr>
        <w:t xml:space="preserve"> powyższe oświadczenie składa każdy członek konsorcjum.</w:t>
      </w:r>
    </w:p>
    <w:p w14:paraId="13809893" w14:textId="77777777" w:rsidR="00207266" w:rsidRDefault="00184458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W przypadku polegania na zdolnościach lub sytuacji innych podmiot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w, Wykonawca przedstawia także niniejsze oświadczenie podmiotu trzeciego, w zakresie, w jakim Wykonawca powołuje się na</w:t>
      </w:r>
      <w:r>
        <w:rPr>
          <w:rFonts w:ascii="Times New Roman" w:hAnsi="Times New Roman"/>
          <w:sz w:val="18"/>
          <w:szCs w:val="18"/>
        </w:rPr>
        <w:t xml:space="preserve"> jego zasoby.</w:t>
      </w:r>
      <w:r>
        <w:rPr>
          <w:rFonts w:ascii="Times New Roman" w:hAnsi="Times New Roman"/>
          <w:sz w:val="18"/>
          <w:szCs w:val="18"/>
        </w:rPr>
        <w:tab/>
      </w:r>
    </w:p>
    <w:sectPr w:rsidR="00207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5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EDA9" w14:textId="77777777" w:rsidR="00902FFA" w:rsidRDefault="00902FFA">
      <w:pPr>
        <w:spacing w:after="0" w:line="240" w:lineRule="auto"/>
      </w:pPr>
      <w:r>
        <w:separator/>
      </w:r>
    </w:p>
  </w:endnote>
  <w:endnote w:type="continuationSeparator" w:id="0">
    <w:p w14:paraId="0AE5310F" w14:textId="77777777" w:rsidR="00902FFA" w:rsidRDefault="009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53F1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hAnsi="Times New Roman"/>
        <w:b/>
        <w:bCs/>
        <w:i/>
        <w:iCs/>
      </w:rPr>
    </w:pPr>
  </w:p>
  <w:p w14:paraId="569FF6FA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640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eastAsia="Times New Roman" w:hAnsi="Times New Roman" w:cs="Times New Roman"/>
        <w:b/>
        <w:bCs/>
        <w:i/>
        <w:iCs/>
      </w:rPr>
    </w:pPr>
  </w:p>
  <w:p w14:paraId="6FC40ECB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1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9525" w14:textId="77777777" w:rsidR="00902FFA" w:rsidRDefault="00902FFA">
      <w:pPr>
        <w:spacing w:after="0" w:line="240" w:lineRule="auto"/>
      </w:pPr>
      <w:r>
        <w:separator/>
      </w:r>
    </w:p>
  </w:footnote>
  <w:footnote w:type="continuationSeparator" w:id="0">
    <w:p w14:paraId="4CF4BDEE" w14:textId="77777777" w:rsidR="00902FFA" w:rsidRDefault="009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0AF" w14:textId="77777777" w:rsidR="00207266" w:rsidRDefault="0020726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AAE7" w14:textId="77777777" w:rsidR="00207266" w:rsidRDefault="002072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hybridMultilevel"/>
    <w:tmpl w:val="8A72AB40"/>
    <w:numStyleLink w:val="Zaimportowanystyl1"/>
  </w:abstractNum>
  <w:num w:numId="1" w16cid:durableId="1910650508">
    <w:abstractNumId w:val="0"/>
  </w:num>
  <w:num w:numId="2" w16cid:durableId="41779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6"/>
    <w:rsid w:val="00070047"/>
    <w:rsid w:val="00121126"/>
    <w:rsid w:val="00184458"/>
    <w:rsid w:val="00207266"/>
    <w:rsid w:val="00345440"/>
    <w:rsid w:val="00745574"/>
    <w:rsid w:val="008E51FE"/>
    <w:rsid w:val="00902FFA"/>
    <w:rsid w:val="009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355"/>
  <w15:docId w15:val="{E1CE7282-B80F-4BDE-8F9E-64DB47C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121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Gąsior Agnieszka</cp:lastModifiedBy>
  <cp:revision>4</cp:revision>
  <dcterms:created xsi:type="dcterms:W3CDTF">2022-06-06T08:12:00Z</dcterms:created>
  <dcterms:modified xsi:type="dcterms:W3CDTF">2023-09-14T13:47:00Z</dcterms:modified>
</cp:coreProperties>
</file>